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F097" w14:textId="5D90913B" w:rsidR="00754075" w:rsidRPr="00A813CC" w:rsidRDefault="00A813CC" w:rsidP="003708EF">
      <w:pPr>
        <w:spacing w:after="0"/>
        <w:rPr>
          <w:b/>
          <w:bCs/>
          <w:i/>
          <w:iCs/>
          <w:sz w:val="24"/>
          <w:szCs w:val="24"/>
        </w:rPr>
      </w:pPr>
      <w:r w:rsidRPr="00A813CC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A813CC">
        <w:rPr>
          <w:b/>
          <w:bCs/>
          <w:i/>
          <w:iCs/>
          <w:sz w:val="24"/>
          <w:szCs w:val="24"/>
        </w:rPr>
        <w:t>Załącznik nr 1</w:t>
      </w:r>
      <w:r w:rsidR="008C21A8">
        <w:rPr>
          <w:b/>
          <w:bCs/>
          <w:i/>
          <w:iCs/>
          <w:sz w:val="24"/>
          <w:szCs w:val="24"/>
        </w:rPr>
        <w:t>3</w:t>
      </w:r>
      <w:r w:rsidRPr="00A813CC">
        <w:rPr>
          <w:b/>
          <w:bCs/>
          <w:i/>
          <w:iCs/>
          <w:sz w:val="24"/>
          <w:szCs w:val="24"/>
        </w:rPr>
        <w:t xml:space="preserve"> do Regulaminu Internatu</w:t>
      </w:r>
    </w:p>
    <w:p w14:paraId="45AA68AE" w14:textId="6ACA3121" w:rsidR="00A813CC" w:rsidRPr="00A813CC" w:rsidRDefault="00A813CC" w:rsidP="003708EF">
      <w:pPr>
        <w:spacing w:after="0"/>
        <w:rPr>
          <w:b/>
          <w:bCs/>
          <w:i/>
          <w:iCs/>
          <w:sz w:val="24"/>
          <w:szCs w:val="24"/>
        </w:rPr>
      </w:pPr>
      <w:r w:rsidRPr="00A813CC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przy Technikum w Zespole Szkół </w:t>
      </w:r>
    </w:p>
    <w:p w14:paraId="6D3A02E7" w14:textId="4C3A646F" w:rsidR="00A813CC" w:rsidRDefault="00A813CC" w:rsidP="003708EF">
      <w:pPr>
        <w:spacing w:after="0"/>
        <w:rPr>
          <w:b/>
          <w:bCs/>
          <w:i/>
          <w:iCs/>
          <w:sz w:val="24"/>
          <w:szCs w:val="24"/>
        </w:rPr>
      </w:pPr>
      <w:r w:rsidRPr="00A813CC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im. por. J. Sarny w Gorzycach</w:t>
      </w:r>
    </w:p>
    <w:p w14:paraId="65C9B958" w14:textId="77777777" w:rsidR="00A813CC" w:rsidRDefault="00A813CC" w:rsidP="003708EF">
      <w:pPr>
        <w:spacing w:after="0"/>
        <w:rPr>
          <w:b/>
          <w:bCs/>
          <w:i/>
          <w:iCs/>
          <w:sz w:val="24"/>
          <w:szCs w:val="24"/>
        </w:rPr>
      </w:pPr>
    </w:p>
    <w:p w14:paraId="32AEC8B3" w14:textId="77777777" w:rsidR="00A813CC" w:rsidRPr="008C21A8" w:rsidRDefault="00A813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960D46" w14:textId="78163762" w:rsidR="00A813CC" w:rsidRPr="008C21A8" w:rsidRDefault="00A813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1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PROCEDURA</w:t>
      </w:r>
    </w:p>
    <w:p w14:paraId="033964EB" w14:textId="634BE929" w:rsidR="00A813CC" w:rsidRPr="008C21A8" w:rsidRDefault="00A813CC">
      <w:pPr>
        <w:rPr>
          <w:rFonts w:cstheme="minorHAnsi"/>
          <w:b/>
          <w:bCs/>
          <w:i/>
          <w:iCs/>
          <w:sz w:val="28"/>
          <w:szCs w:val="28"/>
        </w:rPr>
      </w:pPr>
      <w:r w:rsidRPr="008C21A8">
        <w:rPr>
          <w:rFonts w:cstheme="minorHAnsi"/>
          <w:b/>
          <w:bCs/>
          <w:i/>
          <w:iCs/>
          <w:sz w:val="28"/>
          <w:szCs w:val="28"/>
        </w:rPr>
        <w:t xml:space="preserve">                 wnoszenia kaucji za pobyt ucznia w Internacie</w:t>
      </w:r>
    </w:p>
    <w:p w14:paraId="20C8D6C4" w14:textId="77777777" w:rsidR="00A813CC" w:rsidRPr="008C21A8" w:rsidRDefault="00A813C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67A0DFAC" w14:textId="23C6B3B4" w:rsidR="00A813CC" w:rsidRPr="008C21A8" w:rsidRDefault="00A813CC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>Uczniowie lub ich opiekunowie prawni zobowiązani są  do wpłacenia jednorazowej kaucji za pobyt ucznia w Internacie.</w:t>
      </w:r>
    </w:p>
    <w:p w14:paraId="37A43FA2" w14:textId="32EAAC8D" w:rsidR="00A813CC" w:rsidRPr="008C21A8" w:rsidRDefault="00A813CC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>Kaucja zostanie przeznaczona na pokrycie ewentualnych szkód spowodowanych przez ucznia lub uczniów wspólnie zajmujących pokój.</w:t>
      </w:r>
    </w:p>
    <w:p w14:paraId="0F1D670D" w14:textId="2B13B02D" w:rsidR="00A813CC" w:rsidRPr="008C21A8" w:rsidRDefault="00A813CC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>Uczniowie zajmujący pokoje wieloosobowe ponoszą  wspólną odpowiedzialność wraz z</w:t>
      </w:r>
      <w:r w:rsidR="008C21A8">
        <w:rPr>
          <w:rFonts w:cstheme="minorHAnsi"/>
          <w:sz w:val="28"/>
          <w:szCs w:val="28"/>
        </w:rPr>
        <w:t>e współlokatorami</w:t>
      </w:r>
      <w:r w:rsidRPr="008C21A8">
        <w:rPr>
          <w:rFonts w:cstheme="minorHAnsi"/>
          <w:sz w:val="28"/>
          <w:szCs w:val="28"/>
        </w:rPr>
        <w:t xml:space="preserve"> za pokój i jego wyposażenie</w:t>
      </w:r>
      <w:r w:rsidR="003708EF" w:rsidRPr="008C21A8">
        <w:rPr>
          <w:rFonts w:cstheme="minorHAnsi"/>
          <w:sz w:val="28"/>
          <w:szCs w:val="28"/>
        </w:rPr>
        <w:t>. W przypadku niemożności ustalenia sprawcy dokonanych szkód uczniowie zajmujący pokój ponoszą wspólną odpowiedzialność ( w równych częściach) za zaistniałe szkody.</w:t>
      </w:r>
    </w:p>
    <w:p w14:paraId="086E7C34" w14:textId="303138AD" w:rsidR="003708EF" w:rsidRPr="008C21A8" w:rsidRDefault="003708EF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 xml:space="preserve">W przypadku wystąpienia szkód w pomieszczeniach ogólnodostępnych </w:t>
      </w:r>
      <w:r w:rsidR="007B3D7B">
        <w:rPr>
          <w:rFonts w:cstheme="minorHAnsi"/>
          <w:sz w:val="28"/>
          <w:szCs w:val="28"/>
        </w:rPr>
        <w:t>obowiązuje</w:t>
      </w:r>
      <w:r w:rsidRPr="008C21A8">
        <w:rPr>
          <w:rFonts w:cstheme="minorHAnsi"/>
          <w:sz w:val="28"/>
          <w:szCs w:val="28"/>
        </w:rPr>
        <w:t xml:space="preserve"> zasada wspólnej odpowiedzialności.</w:t>
      </w:r>
    </w:p>
    <w:p w14:paraId="5D1F9D91" w14:textId="567EF55B" w:rsidR="003708EF" w:rsidRPr="008C21A8" w:rsidRDefault="003708EF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 xml:space="preserve">Kaucja wpłacana jest do dnia </w:t>
      </w:r>
      <w:r w:rsidR="008C21A8">
        <w:rPr>
          <w:rFonts w:cstheme="minorHAnsi"/>
          <w:sz w:val="28"/>
          <w:szCs w:val="28"/>
        </w:rPr>
        <w:t>30</w:t>
      </w:r>
      <w:r w:rsidRPr="008C21A8">
        <w:rPr>
          <w:rFonts w:cstheme="minorHAnsi"/>
          <w:sz w:val="28"/>
          <w:szCs w:val="28"/>
        </w:rPr>
        <w:t xml:space="preserve"> września na podane przez pracownika administracyjnego Internatu nieoprocentowane konto</w:t>
      </w:r>
      <w:r w:rsidR="007B3D7B">
        <w:rPr>
          <w:rFonts w:cstheme="minorHAnsi"/>
          <w:sz w:val="28"/>
          <w:szCs w:val="28"/>
        </w:rPr>
        <w:t xml:space="preserve"> Rady Rodziców.</w:t>
      </w:r>
    </w:p>
    <w:p w14:paraId="65CAC041" w14:textId="34045054" w:rsidR="003708EF" w:rsidRPr="008C21A8" w:rsidRDefault="003708EF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>Kaucja wpłacana jest na cały okres nauki</w:t>
      </w:r>
      <w:r w:rsidR="009A52FA" w:rsidRPr="008C21A8">
        <w:rPr>
          <w:rFonts w:cstheme="minorHAnsi"/>
          <w:sz w:val="28"/>
          <w:szCs w:val="28"/>
        </w:rPr>
        <w:t xml:space="preserve"> w szkole.</w:t>
      </w:r>
    </w:p>
    <w:p w14:paraId="37476619" w14:textId="7E0C7DB2" w:rsidR="003708EF" w:rsidRPr="008C21A8" w:rsidRDefault="003708EF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>Od roku szkolnego 2023/24 kaucja wynosi 500 zł.</w:t>
      </w:r>
    </w:p>
    <w:p w14:paraId="4C2E9A50" w14:textId="7C363516" w:rsidR="003708EF" w:rsidRPr="008C21A8" w:rsidRDefault="003708EF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>Wniesienie kaucji jest niezbędnym warunkiem pobytu w Internacie,</w:t>
      </w:r>
    </w:p>
    <w:p w14:paraId="7371180B" w14:textId="479D9E6F" w:rsidR="003708EF" w:rsidRDefault="003708EF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C21A8">
        <w:rPr>
          <w:rFonts w:cstheme="minorHAnsi"/>
          <w:sz w:val="28"/>
          <w:szCs w:val="28"/>
        </w:rPr>
        <w:t xml:space="preserve">Niewykorzystana kaucja zostanie zwrócona w dniu zakończenia nauki </w:t>
      </w:r>
      <w:r w:rsidR="007B3D7B">
        <w:rPr>
          <w:rFonts w:cstheme="minorHAnsi"/>
          <w:sz w:val="28"/>
          <w:szCs w:val="28"/>
        </w:rPr>
        <w:t xml:space="preserve">      </w:t>
      </w:r>
      <w:r w:rsidRPr="008C21A8">
        <w:rPr>
          <w:rFonts w:cstheme="minorHAnsi"/>
          <w:sz w:val="28"/>
          <w:szCs w:val="28"/>
        </w:rPr>
        <w:t>w szkole</w:t>
      </w:r>
      <w:r w:rsidR="007B3D7B">
        <w:rPr>
          <w:rFonts w:cstheme="minorHAnsi"/>
          <w:sz w:val="28"/>
          <w:szCs w:val="28"/>
        </w:rPr>
        <w:t>.</w:t>
      </w:r>
    </w:p>
    <w:p w14:paraId="4B4203CA" w14:textId="0A7ED2B8" w:rsidR="008C21A8" w:rsidRPr="008C21A8" w:rsidRDefault="008C21A8" w:rsidP="00A813C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sytuacji gdy kaucja nie pokrywa wartości wyrządzonej szkody uczeń/rodzic/opiekun prawny zobowiązany jest do pokrycia wartości szkody w całości, zgodnie z wyceną uzyskaną przez Kierownika Internatu.</w:t>
      </w:r>
    </w:p>
    <w:sectPr w:rsidR="008C21A8" w:rsidRPr="008C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0139"/>
    <w:multiLevelType w:val="hybridMultilevel"/>
    <w:tmpl w:val="2EE6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09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CC"/>
    <w:rsid w:val="003708EF"/>
    <w:rsid w:val="00754075"/>
    <w:rsid w:val="007B3D7B"/>
    <w:rsid w:val="008C21A8"/>
    <w:rsid w:val="009A52FA"/>
    <w:rsid w:val="00A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A2BC"/>
  <w15:chartTrackingRefBased/>
  <w15:docId w15:val="{E00B4742-284B-4A8E-9F81-D2E4B50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2023-07-06T11:27:00Z</dcterms:created>
  <dcterms:modified xsi:type="dcterms:W3CDTF">2023-07-25T07:21:00Z</dcterms:modified>
</cp:coreProperties>
</file>